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110F" w14:textId="15586E80" w:rsidR="00F1669B" w:rsidRPr="00D3275C" w:rsidRDefault="00F1669B" w:rsidP="00F1669B">
      <w:pPr>
        <w:pStyle w:val="Heading1"/>
        <w:ind w:right="-694"/>
        <w:jc w:val="right"/>
        <w:rPr>
          <w:rFonts w:asciiTheme="minorHAnsi" w:hAnsiTheme="minorHAnsi" w:cstheme="minorHAnsi"/>
          <w:b/>
          <w:sz w:val="20"/>
        </w:rPr>
      </w:pPr>
      <w:r w:rsidRPr="00D3275C">
        <w:rPr>
          <w:rFonts w:asciiTheme="minorHAnsi" w:hAnsiTheme="minorHAnsi" w:cstheme="minorHAnsi"/>
          <w:noProof/>
          <w:lang w:val="en-IE" w:eastAsia="en-IE"/>
        </w:rPr>
        <w:drawing>
          <wp:anchor distT="0" distB="0" distL="114300" distR="114300" simplePos="0" relativeHeight="251656192" behindDoc="0" locked="0" layoutInCell="1" allowOverlap="1" wp14:anchorId="77925EE5" wp14:editId="454F791E">
            <wp:simplePos x="0" y="0"/>
            <wp:positionH relativeFrom="column">
              <wp:posOffset>-302260</wp:posOffset>
            </wp:positionH>
            <wp:positionV relativeFrom="paragraph">
              <wp:posOffset>-420370</wp:posOffset>
            </wp:positionV>
            <wp:extent cx="1169670" cy="991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64C8B" wp14:editId="62131F66">
                <wp:simplePos x="0" y="0"/>
                <wp:positionH relativeFrom="column">
                  <wp:posOffset>1043940</wp:posOffset>
                </wp:positionH>
                <wp:positionV relativeFrom="paragraph">
                  <wp:posOffset>-304800</wp:posOffset>
                </wp:positionV>
                <wp:extent cx="2819400" cy="876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B0A2A0" w14:textId="77777777" w:rsidR="00F1669B" w:rsidRPr="00E040E1" w:rsidRDefault="00F1669B" w:rsidP="00F1669B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040E1"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  <w:lang w:val="en-IE"/>
                              </w:rPr>
                              <w:t>Sláinte Poiblí, Ceantar B</w:t>
                            </w:r>
                          </w:p>
                          <w:p w14:paraId="735BC317" w14:textId="77777777" w:rsidR="00F1669B" w:rsidRPr="00E040E1" w:rsidRDefault="00F1669B" w:rsidP="00F1669B">
                            <w:pPr>
                              <w:pStyle w:val="Date"/>
                              <w:spacing w:after="0" w:line="240" w:lineRule="auto"/>
                              <w:jc w:val="left"/>
                              <w:rPr>
                                <w:bCs/>
                                <w:lang w:val="en-IE"/>
                              </w:rPr>
                            </w:pPr>
                            <w:r w:rsidRPr="00E040E1"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val="en-IE" w:eastAsia="en-IE"/>
                              </w:rPr>
                              <w:t>Baile Átha Cliath Theas, Cill Dara, Cill Mhantáin Thiar</w:t>
                            </w:r>
                            <w:r w:rsidRPr="00E040E1">
                              <w:rPr>
                                <w:rFonts w:cs="Arial"/>
                                <w:bCs/>
                                <w:sz w:val="16"/>
                                <w:szCs w:val="16"/>
                                <w:lang w:val="en-IE"/>
                              </w:rPr>
                              <w:t xml:space="preserve"> </w:t>
                            </w:r>
                          </w:p>
                          <w:p w14:paraId="225849EF" w14:textId="77777777" w:rsidR="00F1669B" w:rsidRPr="00E040E1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040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>Ospidéal an Dr Steeven, Baile Átha Cliath 8, D08 W2A8.</w:t>
                            </w:r>
                          </w:p>
                          <w:p w14:paraId="301923FA" w14:textId="77777777" w:rsidR="00F1669B" w:rsidRPr="00E040E1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val="en-IE" w:eastAsia="en-IE"/>
                              </w:rPr>
                            </w:pPr>
                            <w:r w:rsidRPr="00E040E1"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val="en-IE" w:eastAsia="en-IE"/>
                              </w:rPr>
                              <w:t xml:space="preserve">Laois, </w:t>
                            </w:r>
                            <w:r w:rsidRPr="00E040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>Uíbh Fhailí</w:t>
                            </w:r>
                            <w:r w:rsidRPr="00E040E1"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val="en-IE" w:eastAsia="en-IE"/>
                              </w:rPr>
                              <w:t>, An Iarmhí, An Longfort</w:t>
                            </w:r>
                          </w:p>
                          <w:p w14:paraId="4F85F29B" w14:textId="77777777" w:rsidR="00F1669B" w:rsidRPr="00E040E1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040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 xml:space="preserve">Oifig Ceantar FSS, Bóthar Ardáin, Tulach Mhór, </w:t>
                            </w:r>
                          </w:p>
                          <w:p w14:paraId="60B8F468" w14:textId="77777777" w:rsidR="00F1669B" w:rsidRPr="00E040E1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040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>Co. Uíbh Fhailí, R35 TY28.</w:t>
                            </w:r>
                          </w:p>
                          <w:p w14:paraId="32851A4A" w14:textId="77777777" w:rsidR="00F1669B" w:rsidRPr="00E040E1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374E60ED" w14:textId="77777777" w:rsidR="00F1669B" w:rsidRPr="00E040E1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64C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2.2pt;margin-top:-24pt;width:222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" filled="f" stroked="f">
                <v:textbox>
                  <w:txbxContent>
                    <w:p w14:paraId="60B0A2A0" w14:textId="77777777" w:rsidR="00F1669B" w:rsidRPr="00E040E1" w:rsidRDefault="00F1669B" w:rsidP="00F1669B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  <w:lang w:val="en-IE"/>
                        </w:rPr>
                      </w:pPr>
                      <w:r w:rsidRPr="00E040E1"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  <w:lang w:val="en-IE"/>
                        </w:rPr>
                        <w:t>Sláinte Poiblí, Ceantar B</w:t>
                      </w:r>
                    </w:p>
                    <w:p w14:paraId="735BC317" w14:textId="77777777" w:rsidR="00F1669B" w:rsidRPr="00E040E1" w:rsidRDefault="00F1669B" w:rsidP="00F1669B">
                      <w:pPr>
                        <w:pStyle w:val="Date"/>
                        <w:spacing w:after="0" w:line="240" w:lineRule="auto"/>
                        <w:jc w:val="left"/>
                        <w:rPr>
                          <w:bCs/>
                          <w:lang w:val="en-IE"/>
                        </w:rPr>
                      </w:pPr>
                      <w:r w:rsidRPr="00E040E1">
                        <w:rPr>
                          <w:rFonts w:cs="Arial"/>
                          <w:color w:val="3B3838"/>
                          <w:sz w:val="16"/>
                          <w:szCs w:val="16"/>
                          <w:lang w:val="en-IE" w:eastAsia="en-IE"/>
                        </w:rPr>
                        <w:t>Baile Átha Cliath Theas, Cill Dara, Cill Mhantáin Thiar</w:t>
                      </w:r>
                      <w:r w:rsidRPr="00E040E1">
                        <w:rPr>
                          <w:rFonts w:cs="Arial"/>
                          <w:bCs/>
                          <w:sz w:val="16"/>
                          <w:szCs w:val="16"/>
                          <w:lang w:val="en-IE"/>
                        </w:rPr>
                        <w:t xml:space="preserve"> </w:t>
                      </w:r>
                    </w:p>
                    <w:p w14:paraId="225849EF" w14:textId="77777777" w:rsidR="00F1669B" w:rsidRPr="00E040E1" w:rsidRDefault="00F1669B" w:rsidP="00F1669B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</w:pPr>
                      <w:r w:rsidRPr="00E040E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>Ospidéal an Dr Steeven, Baile Átha Cliath 8, D08 W2A8.</w:t>
                      </w:r>
                    </w:p>
                    <w:p w14:paraId="301923FA" w14:textId="77777777" w:rsidR="00F1669B" w:rsidRPr="00E040E1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val="en-IE" w:eastAsia="en-IE"/>
                        </w:rPr>
                      </w:pPr>
                      <w:r w:rsidRPr="00E040E1"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val="en-IE" w:eastAsia="en-IE"/>
                        </w:rPr>
                        <w:t xml:space="preserve">Laois, </w:t>
                      </w:r>
                      <w:r w:rsidRPr="00E040E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>Uíbh Fhailí</w:t>
                      </w:r>
                      <w:r w:rsidRPr="00E040E1"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val="en-IE" w:eastAsia="en-IE"/>
                        </w:rPr>
                        <w:t>, An Iarmhí, An Longfort</w:t>
                      </w:r>
                    </w:p>
                    <w:p w14:paraId="4F85F29B" w14:textId="77777777" w:rsidR="00F1669B" w:rsidRPr="00E040E1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</w:pPr>
                      <w:r w:rsidRPr="00E040E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 xml:space="preserve">Oifig Ceantar FSS, Bóthar Ardáin, Tulach Mhór, </w:t>
                      </w:r>
                    </w:p>
                    <w:p w14:paraId="60B8F468" w14:textId="77777777" w:rsidR="00F1669B" w:rsidRPr="00E040E1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</w:pPr>
                      <w:r w:rsidRPr="00E040E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>Co. Uíbh Fhailí, R35 TY28.</w:t>
                      </w:r>
                    </w:p>
                    <w:p w14:paraId="32851A4A" w14:textId="77777777" w:rsidR="00F1669B" w:rsidRPr="00E040E1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  <w:lang w:val="en-IE"/>
                        </w:rPr>
                      </w:pPr>
                    </w:p>
                    <w:p w14:paraId="374E60ED" w14:textId="77777777" w:rsidR="00F1669B" w:rsidRPr="00E040E1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88105" wp14:editId="656A650C">
                <wp:simplePos x="0" y="0"/>
                <wp:positionH relativeFrom="column">
                  <wp:posOffset>3817620</wp:posOffset>
                </wp:positionH>
                <wp:positionV relativeFrom="paragraph">
                  <wp:posOffset>-304800</wp:posOffset>
                </wp:positionV>
                <wp:extent cx="2250440" cy="92837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AFB7C1" w14:textId="77777777" w:rsidR="00F1669B" w:rsidRPr="00E040E1" w:rsidRDefault="00F1669B" w:rsidP="00F1669B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040E1"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  <w:lang w:val="en-IE"/>
                              </w:rPr>
                              <w:t>Public Health, Area B</w:t>
                            </w:r>
                          </w:p>
                          <w:p w14:paraId="63292C58" w14:textId="77777777" w:rsidR="00F1669B" w:rsidRPr="00E040E1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en-IE"/>
                              </w:rPr>
                            </w:pPr>
                            <w:r w:rsidRPr="00E040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>Dublin South, Kildare, West Wicklow</w:t>
                            </w:r>
                          </w:p>
                          <w:p w14:paraId="3D9725E1" w14:textId="77777777" w:rsidR="00F1669B" w:rsidRPr="00E040E1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040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>Dr Steevens’ Hospital, Dublin 8, D08 W2A8.</w:t>
                            </w:r>
                          </w:p>
                          <w:p w14:paraId="6A94F084" w14:textId="77777777" w:rsidR="00F1669B" w:rsidRPr="00E040E1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040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>Laois, Offaly, Westmeath, Longford</w:t>
                            </w:r>
                          </w:p>
                          <w:p w14:paraId="6EDBF89A" w14:textId="77777777" w:rsidR="00F1669B" w:rsidRPr="00E040E1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E040E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 xml:space="preserve">HSE Area Office, Arden Road, Tullamore, </w:t>
                            </w:r>
                          </w:p>
                          <w:p w14:paraId="07DD276E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Co. Offaly, R35 TY28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14:paraId="4A3E67A0" w14:textId="77777777" w:rsidR="00F1669B" w:rsidRDefault="00F1669B" w:rsidP="00F166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88105" id="Text Box 5" o:spid="_x0000_s1027" type="#_x0000_t202" style="position:absolute;left:0;text-align:left;margin-left:300.6pt;margin-top:-24pt;width:177.2pt;height:7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" filled="f" stroked="f">
                <v:textbox>
                  <w:txbxContent>
                    <w:p w14:paraId="0FAFB7C1" w14:textId="77777777" w:rsidR="00F1669B" w:rsidRPr="00E040E1" w:rsidRDefault="00F1669B" w:rsidP="00F1669B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  <w:lang w:val="en-IE"/>
                        </w:rPr>
                      </w:pPr>
                      <w:r w:rsidRPr="00E040E1"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  <w:lang w:val="en-IE"/>
                        </w:rPr>
                        <w:t>Public Health, Area B</w:t>
                      </w:r>
                    </w:p>
                    <w:p w14:paraId="63292C58" w14:textId="77777777" w:rsidR="00F1669B" w:rsidRPr="00E040E1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lang w:val="en-IE"/>
                        </w:rPr>
                      </w:pPr>
                      <w:r w:rsidRPr="00E040E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>Dublin South, Kildare, West Wicklow</w:t>
                      </w:r>
                    </w:p>
                    <w:p w14:paraId="3D9725E1" w14:textId="77777777" w:rsidR="00F1669B" w:rsidRPr="00E040E1" w:rsidRDefault="00F1669B" w:rsidP="00F1669B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</w:pPr>
                      <w:r w:rsidRPr="00E040E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>Dr Steevens’ Hospital, Dublin 8, D08 W2A8.</w:t>
                      </w:r>
                    </w:p>
                    <w:p w14:paraId="6A94F084" w14:textId="77777777" w:rsidR="00F1669B" w:rsidRPr="00E040E1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</w:pPr>
                      <w:r w:rsidRPr="00E040E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>Laois, Offaly, Westmeath, Longford</w:t>
                      </w:r>
                    </w:p>
                    <w:p w14:paraId="6EDBF89A" w14:textId="77777777" w:rsidR="00F1669B" w:rsidRPr="00E040E1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</w:pPr>
                      <w:r w:rsidRPr="00E040E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 xml:space="preserve">HSE Area Office, Arden Road, Tullamore, </w:t>
                      </w:r>
                    </w:p>
                    <w:p w14:paraId="07DD276E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Co. Offaly, R35 TY28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14:paraId="4A3E67A0" w14:textId="77777777" w:rsidR="00F1669B" w:rsidRDefault="00F1669B" w:rsidP="00F1669B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4755CD" w14:textId="77777777" w:rsidR="00F1669B" w:rsidRPr="00D3275C" w:rsidRDefault="00F1669B" w:rsidP="00F1669B">
      <w:pPr>
        <w:rPr>
          <w:rFonts w:asciiTheme="minorHAnsi" w:hAnsiTheme="minorHAnsi" w:cstheme="minorHAnsi"/>
        </w:rPr>
      </w:pPr>
    </w:p>
    <w:p w14:paraId="04B35BCA" w14:textId="7C93E72F" w:rsidR="00F1669B" w:rsidRPr="00D3275C" w:rsidRDefault="00AB6C8C" w:rsidP="00F1669B">
      <w:pPr>
        <w:pStyle w:val="Date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3DB35B18" wp14:editId="015AB5D3">
            <wp:simplePos x="0" y="0"/>
            <wp:positionH relativeFrom="column">
              <wp:posOffset>4117045</wp:posOffset>
            </wp:positionH>
            <wp:positionV relativeFrom="paragraph">
              <wp:posOffset>251652</wp:posOffset>
            </wp:positionV>
            <wp:extent cx="187960" cy="18415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0" t="9808" r="16196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4FE57" w14:textId="08763627" w:rsidR="00F1669B" w:rsidRPr="00D3275C" w:rsidRDefault="00F1669B" w:rsidP="00F1669B">
      <w:pPr>
        <w:pStyle w:val="Date"/>
        <w:spacing w:after="0"/>
        <w:jc w:val="left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b/>
          <w:bCs/>
          <w:sz w:val="18"/>
          <w:szCs w:val="18"/>
        </w:rPr>
        <w:t xml:space="preserve">Т 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057 9359891 </w:t>
      </w:r>
      <w:r w:rsidRPr="00E040E1">
        <w:rPr>
          <w:rFonts w:asciiTheme="minorHAnsi" w:hAnsiTheme="minorHAnsi" w:cstheme="minorHAnsi"/>
          <w:noProof/>
          <w:color w:val="006152"/>
          <w:sz w:val="18"/>
          <w:szCs w:val="18"/>
          <w:lang w:eastAsia="en-IE"/>
        </w:rPr>
        <w:t>|</w:t>
      </w:r>
      <w:r w:rsidRPr="00E040E1">
        <w:rPr>
          <w:rFonts w:asciiTheme="minorHAnsi" w:hAnsiTheme="minorHAnsi" w:cstheme="minorHAnsi"/>
          <w:noProof/>
          <w:color w:val="1F497D"/>
          <w:sz w:val="18"/>
          <w:szCs w:val="18"/>
          <w:lang w:eastAsia="en-IE"/>
        </w:rPr>
        <w:t xml:space="preserve"> </w:t>
      </w:r>
      <w:r w:rsidRPr="00D3275C">
        <w:rPr>
          <w:rFonts w:asciiTheme="minorHAnsi" w:hAnsiTheme="minorHAnsi" w:cstheme="minorHAnsi"/>
          <w:b/>
          <w:bCs/>
          <w:sz w:val="18"/>
          <w:szCs w:val="18"/>
        </w:rPr>
        <w:t xml:space="preserve">Э 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</w:t>
      </w:r>
      <w:hyperlink r:id="rId9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PublicHealth.AreaB@hse.ie</w:t>
        </w:r>
      </w:hyperlink>
      <w:r w:rsidRPr="00D3275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E040E1">
        <w:rPr>
          <w:rFonts w:asciiTheme="minorHAnsi" w:hAnsiTheme="minorHAnsi" w:cstheme="minorHAnsi"/>
          <w:noProof/>
          <w:color w:val="006152"/>
          <w:sz w:val="18"/>
          <w:szCs w:val="18"/>
          <w:lang w:eastAsia="en-IE"/>
        </w:rPr>
        <w:t>|</w:t>
      </w:r>
      <w:r w:rsidRPr="00E040E1">
        <w:rPr>
          <w:rFonts w:asciiTheme="minorHAnsi" w:hAnsiTheme="minorHAnsi" w:cstheme="minorHAnsi"/>
          <w:noProof/>
          <w:color w:val="1F497D"/>
          <w:sz w:val="18"/>
          <w:szCs w:val="18"/>
          <w:lang w:eastAsia="en-IE"/>
        </w:rPr>
        <w:t xml:space="preserve"> </w:t>
      </w:r>
      <w:hyperlink r:id="rId10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www.hse.ie/publichealth</w:t>
        </w:r>
      </w:hyperlink>
      <w:r w:rsidRPr="00D3275C">
        <w:rPr>
          <w:rStyle w:val="Hyperlink"/>
          <w:rFonts w:asciiTheme="minorHAnsi" w:hAnsiTheme="minorHAnsi" w:cstheme="minorHAnsi"/>
          <w:bCs/>
          <w:sz w:val="18"/>
          <w:szCs w:val="18"/>
        </w:rPr>
        <w:t xml:space="preserve"> </w:t>
      </w:r>
      <w:r w:rsidRPr="00E040E1">
        <w:rPr>
          <w:rFonts w:asciiTheme="minorHAnsi" w:hAnsiTheme="minorHAnsi" w:cstheme="minorHAnsi"/>
          <w:noProof/>
          <w:color w:val="006152"/>
          <w:sz w:val="18"/>
          <w:szCs w:val="18"/>
          <w:lang w:eastAsia="en-IE"/>
        </w:rPr>
        <w:t>|</w:t>
      </w:r>
      <w:r w:rsidRPr="00E040E1">
        <w:rPr>
          <w:rFonts w:asciiTheme="minorHAnsi" w:hAnsiTheme="minorHAnsi" w:cstheme="minorHAnsi"/>
          <w:noProof/>
          <w:color w:val="1F497D"/>
          <w:sz w:val="18"/>
          <w:szCs w:val="18"/>
          <w:lang w:eastAsia="en-IE"/>
        </w:rPr>
        <w:t xml:space="preserve">       </w:t>
      </w:r>
      <w:hyperlink r:id="rId11" w:history="1">
        <w:r w:rsidRPr="00D3275C">
          <w:rPr>
            <w:rStyle w:val="Hyperlink"/>
            <w:rFonts w:asciiTheme="minorHAnsi" w:hAnsiTheme="minorHAnsi" w:cstheme="minorHAnsi"/>
            <w:i/>
            <w:noProof/>
            <w:color w:val="0563C1"/>
            <w:sz w:val="18"/>
            <w:szCs w:val="18"/>
            <w:lang w:eastAsia="en-IE"/>
          </w:rPr>
          <w:t>@PublicHealthB</w:t>
        </w:r>
      </w:hyperlink>
      <w:r w:rsidRPr="00D3275C">
        <w:rPr>
          <w:rFonts w:asciiTheme="minorHAnsi" w:hAnsiTheme="minorHAnsi" w:cstheme="minorHAnsi"/>
        </w:rPr>
        <w:t xml:space="preserve"> </w:t>
      </w:r>
    </w:p>
    <w:p w14:paraId="592E4504" w14:textId="77777777" w:rsidR="00511EF5" w:rsidRPr="00D3275C" w:rsidRDefault="00511EF5">
      <w:pPr>
        <w:rPr>
          <w:rFonts w:asciiTheme="minorHAnsi" w:hAnsiTheme="minorHAnsi" w:cstheme="minorHAnsi"/>
        </w:rPr>
      </w:pPr>
    </w:p>
    <w:p w14:paraId="5F1A9C91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1AF55905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5164CF56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2372EAC3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0AA5107D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7976301F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4621159D" w14:textId="77777777" w:rsidR="00F1669B" w:rsidRPr="00D3275C" w:rsidRDefault="00F1669B">
      <w:pPr>
        <w:rPr>
          <w:rFonts w:asciiTheme="minorHAnsi" w:hAnsiTheme="minorHAnsi" w:cstheme="minorHAnsi"/>
        </w:rPr>
      </w:pPr>
    </w:p>
    <w:p w14:paraId="7E4707B7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Дата:</w:t>
      </w:r>
    </w:p>
    <w:p w14:paraId="05FFF5F7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478BA938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53E7B4CA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Уважаемый господин/госпожа,</w:t>
      </w:r>
    </w:p>
    <w:p w14:paraId="7B0F955A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1FE19416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2BFAC32B" w14:textId="7A147286" w:rsidR="00F1669B" w:rsidRPr="00D3275C" w:rsidRDefault="00F1669B" w:rsidP="000804A7">
      <w:pPr>
        <w:jc w:val="both"/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 xml:space="preserve">Настоящим письмом мы информируем вас о том, что у человека, проживающего в [ </w:t>
      </w:r>
      <w:r w:rsidRPr="00D3275C">
        <w:rPr>
          <w:rFonts w:asciiTheme="minorHAnsi" w:hAnsiTheme="minorHAnsi" w:cstheme="minorHAnsi"/>
          <w:i/>
          <w:sz w:val="24"/>
          <w:szCs w:val="24"/>
        </w:rPr>
        <w:t xml:space="preserve">вставьте название центра </w:t>
      </w:r>
      <w:r w:rsidRPr="00D3275C">
        <w:rPr>
          <w:rFonts w:asciiTheme="minorHAnsi" w:hAnsiTheme="minorHAnsi" w:cstheme="minorHAnsi"/>
          <w:sz w:val="24"/>
          <w:szCs w:val="24"/>
        </w:rPr>
        <w:t>], была диагностирована инфекция, называемая дифтерией. Вы не находитесь в близком контакте, поэтому риск заражения этой инфекцией очень низок.</w:t>
      </w:r>
    </w:p>
    <w:p w14:paraId="4E1E24C8" w14:textId="77777777" w:rsidR="00F1669B" w:rsidRPr="00D3275C" w:rsidRDefault="00F1669B" w:rsidP="000804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75F687" w14:textId="68A08E80" w:rsidR="00F1669B" w:rsidRPr="00D3275C" w:rsidRDefault="00F1669B" w:rsidP="000804A7">
      <w:pPr>
        <w:jc w:val="both"/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 xml:space="preserve">Хотя риск заражения у вас невелик, при появлении каких-либо симптомов дифтерии очень важно </w:t>
      </w:r>
      <w:r w:rsidR="007206DC">
        <w:rPr>
          <w:rFonts w:asciiTheme="minorHAnsi" w:hAnsiTheme="minorHAnsi" w:cstheme="minorHAnsi"/>
          <w:sz w:val="24"/>
          <w:szCs w:val="24"/>
        </w:rPr>
        <w:t xml:space="preserve">как можно скорее </w:t>
      </w:r>
      <w:r w:rsidR="000804A7">
        <w:rPr>
          <w:rFonts w:asciiTheme="minorHAnsi" w:hAnsiTheme="minorHAnsi" w:cstheme="minorHAnsi"/>
          <w:sz w:val="24"/>
          <w:szCs w:val="24"/>
        </w:rPr>
        <w:t xml:space="preserve">обратиться к врачу . </w:t>
      </w:r>
      <w:r w:rsidR="007206DC">
        <w:rPr>
          <w:rFonts w:asciiTheme="minorHAnsi" w:hAnsiTheme="minorHAnsi" w:cstheme="minorHAnsi"/>
          <w:sz w:val="24"/>
          <w:szCs w:val="24"/>
        </w:rPr>
        <w:t>Это делается для того, чтобы вас могли проверить на дифтерию и при необходимости вылечить . Пожалуйста, прочитайте информационный бюллетень о дифтерии, в котором содержится информация об этой инфекции для вас и любого другого члена семьи, проживающего с вами. Если вы обеспокоены тем, что вы или кто-то из ваших близких болен дифтерией, срочно обратитесь за медицинской помощью и принесите это письмо, чтобы показать его врачу или медсестре.</w:t>
      </w:r>
    </w:p>
    <w:p w14:paraId="497F8C22" w14:textId="77777777" w:rsidR="00F1669B" w:rsidRPr="00D3275C" w:rsidRDefault="00F1669B" w:rsidP="000804A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DB093C" w14:textId="77777777" w:rsidR="006C5939" w:rsidRDefault="00F1669B" w:rsidP="000804A7">
      <w:pPr>
        <w:jc w:val="both"/>
        <w:rPr>
          <w:rFonts w:asciiTheme="minorHAnsi" w:hAnsiTheme="minorHAnsi" w:cstheme="minorHAnsi"/>
          <w:sz w:val="24"/>
          <w:szCs w:val="24"/>
        </w:rPr>
      </w:pPr>
      <w:r w:rsidRPr="00204835">
        <w:rPr>
          <w:rFonts w:asciiTheme="minorHAnsi" w:hAnsiTheme="minorHAnsi" w:cstheme="minorHAnsi"/>
          <w:sz w:val="24"/>
          <w:szCs w:val="24"/>
        </w:rPr>
        <w:t xml:space="preserve">Очень важно, чтобы вы были в курсе прививок, которые </w:t>
      </w:r>
      <w:r w:rsidR="00192DF4" w:rsidRPr="00204835">
        <w:rPr>
          <w:rFonts w:asciiTheme="minorHAnsi" w:hAnsiTheme="minorHAnsi" w:cstheme="minorHAnsi"/>
          <w:sz w:val="24"/>
          <w:szCs w:val="24"/>
        </w:rPr>
        <w:t>рекомендуются для жителей Ирландии. Это особенно важно, если вы не вакцинированы или не знаете, какие вакцины вы уже получили.</w:t>
      </w:r>
    </w:p>
    <w:p w14:paraId="3D2FCE31" w14:textId="0BC47D0F" w:rsidR="00F1669B" w:rsidRPr="00204835" w:rsidRDefault="00DB64CC" w:rsidP="000804A7">
      <w:pPr>
        <w:jc w:val="both"/>
        <w:rPr>
          <w:rFonts w:asciiTheme="minorHAnsi" w:hAnsiTheme="minorHAnsi" w:cstheme="minorHAnsi"/>
          <w:sz w:val="24"/>
          <w:szCs w:val="24"/>
        </w:rPr>
      </w:pPr>
      <w:r w:rsidRPr="00204835">
        <w:rPr>
          <w:rFonts w:asciiTheme="minorHAnsi" w:hAnsiTheme="minorHAnsi" w:cstheme="minorHAnsi"/>
          <w:sz w:val="24"/>
          <w:szCs w:val="24"/>
        </w:rPr>
        <w:t>Если вы зарегистрированы у врача общей практики, он сможет посоветовать вам, какие прививки вам могут понадобиться.</w:t>
      </w:r>
      <w:r w:rsidR="00192DF4" w:rsidRPr="00204835">
        <w:rPr>
          <w:sz w:val="24"/>
          <w:szCs w:val="24"/>
        </w:rPr>
        <w:t xml:space="preserve"> </w:t>
      </w:r>
      <w:r w:rsidR="00204835" w:rsidRPr="00204835">
        <w:rPr>
          <w:rFonts w:asciiTheme="minorHAnsi" w:hAnsiTheme="minorHAnsi" w:cstheme="minorHAnsi"/>
          <w:sz w:val="24"/>
          <w:szCs w:val="24"/>
        </w:rPr>
        <w:t xml:space="preserve">Если у вас нет терапевта, вы можете найти информацию о графике вакцинации в Ирландии </w:t>
      </w:r>
      <w:hyperlink r:id="rId12" w:history="1">
        <w:r w:rsidR="00204835" w:rsidRPr="00B86FC2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здесь </w:t>
        </w:r>
      </w:hyperlink>
      <w:r w:rsidR="00204835" w:rsidRPr="00204835">
        <w:rPr>
          <w:rFonts w:asciiTheme="minorHAnsi" w:hAnsiTheme="minorHAnsi" w:cstheme="minorHAnsi"/>
          <w:sz w:val="24"/>
          <w:szCs w:val="24"/>
        </w:rPr>
        <w:t>и спросить совета у членов команды HSE, которые посещают ваш центр размещения.</w:t>
      </w:r>
    </w:p>
    <w:p w14:paraId="6E05FF78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2E4CC628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Искренне Ваш,</w:t>
      </w:r>
    </w:p>
    <w:p w14:paraId="525AACBE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7BA1E869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</w:p>
    <w:p w14:paraId="0D5DF9DC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_____________________</w:t>
      </w:r>
    </w:p>
    <w:p w14:paraId="69472E2F" w14:textId="77777777" w:rsidR="00F1669B" w:rsidRPr="00D3275C" w:rsidRDefault="00F1669B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 xml:space="preserve">Доктор </w:t>
      </w:r>
      <w:r w:rsidR="00D3275C">
        <w:rPr>
          <w:rFonts w:asciiTheme="minorHAnsi" w:hAnsiTheme="minorHAnsi" w:cstheme="minorHAnsi"/>
          <w:sz w:val="24"/>
          <w:szCs w:val="24"/>
        </w:rPr>
        <w:t xml:space="preserve">[ </w:t>
      </w:r>
      <w:r w:rsidR="00D3275C" w:rsidRPr="00D3275C">
        <w:rPr>
          <w:rFonts w:asciiTheme="minorHAnsi" w:hAnsiTheme="minorHAnsi" w:cstheme="minorHAnsi"/>
          <w:i/>
          <w:sz w:val="24"/>
          <w:szCs w:val="24"/>
        </w:rPr>
        <w:t xml:space="preserve">вставьте имя </w:t>
      </w:r>
      <w:r w:rsidR="00D3275C">
        <w:rPr>
          <w:rFonts w:asciiTheme="minorHAnsi" w:hAnsiTheme="minorHAnsi" w:cstheme="minorHAnsi"/>
          <w:sz w:val="24"/>
          <w:szCs w:val="24"/>
        </w:rPr>
        <w:t>]</w:t>
      </w:r>
    </w:p>
    <w:p w14:paraId="1A179449" w14:textId="0E934625" w:rsidR="00017725" w:rsidRDefault="00F1669B" w:rsidP="00017725">
      <w:pPr>
        <w:rPr>
          <w:rFonts w:asciiTheme="minorHAnsi" w:hAnsiTheme="minorHAnsi" w:cstheme="minorHAnsi"/>
          <w:sz w:val="24"/>
          <w:szCs w:val="24"/>
        </w:rPr>
      </w:pPr>
      <w:r w:rsidRPr="00D3275C">
        <w:rPr>
          <w:rFonts w:asciiTheme="minorHAnsi" w:hAnsiTheme="minorHAnsi" w:cstheme="minorHAnsi"/>
          <w:sz w:val="24"/>
          <w:szCs w:val="24"/>
        </w:rPr>
        <w:t>Консультант по общественному здравоохранению</w:t>
      </w:r>
    </w:p>
    <w:p w14:paraId="15A06AB2" w14:textId="77777777" w:rsidR="00017725" w:rsidRPr="00D3275C" w:rsidRDefault="00017725" w:rsidP="00017725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D3275C">
        <w:rPr>
          <w:rFonts w:asciiTheme="minorHAnsi" w:hAnsiTheme="minorHAnsi" w:cstheme="minorHAnsi"/>
          <w:b/>
          <w:sz w:val="28"/>
          <w:szCs w:val="24"/>
          <w:u w:val="single"/>
        </w:rPr>
        <w:lastRenderedPageBreak/>
        <w:t>Информационный бюллетень о дифтерии</w:t>
      </w:r>
    </w:p>
    <w:p w14:paraId="4629EEA7" w14:textId="77777777" w:rsidR="00017725" w:rsidRPr="00D3275C" w:rsidRDefault="00017725" w:rsidP="00017725">
      <w:pPr>
        <w:rPr>
          <w:rFonts w:asciiTheme="minorHAnsi" w:hAnsiTheme="minorHAnsi" w:cstheme="minorHAnsi"/>
          <w:sz w:val="24"/>
          <w:szCs w:val="24"/>
        </w:rPr>
      </w:pPr>
    </w:p>
    <w:p w14:paraId="51B55B27" w14:textId="77777777" w:rsidR="00017725" w:rsidRDefault="00017725" w:rsidP="00017725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Что такое дифтерия? </w:t>
      </w:r>
      <w:r w:rsidRPr="00D3275C">
        <w:rPr>
          <w:rFonts w:asciiTheme="minorHAnsi" w:hAnsiTheme="minorHAnsi" w:cstheme="minorHAnsi"/>
          <w:b/>
          <w:bCs/>
          <w:color w:val="222222"/>
        </w:rPr>
        <w:br/>
      </w:r>
      <w:r w:rsidRPr="00204835">
        <w:rPr>
          <w:rFonts w:asciiTheme="minorHAnsi" w:hAnsiTheme="minorHAnsi" w:cstheme="minorHAnsi"/>
        </w:rPr>
        <w:t xml:space="preserve">Дифтерия — это серьезная инфекция, которая обычно начинается с боли в горле и может вызвать проблемы с дыханием. </w:t>
      </w:r>
      <w:r w:rsidRPr="00204835">
        <w:rPr>
          <w:rFonts w:asciiTheme="minorHAnsi" w:hAnsiTheme="minorHAnsi" w:cstheme="minorHAnsi"/>
          <w:color w:val="222222"/>
        </w:rPr>
        <w:t>Иногда это может повлиять на кожу.</w:t>
      </w:r>
    </w:p>
    <w:p w14:paraId="3576C2E2" w14:textId="77777777" w:rsidR="00017725" w:rsidRPr="00AB6C8C" w:rsidRDefault="00017725" w:rsidP="000804A7">
      <w:pPr>
        <w:pStyle w:val="NormalWeb"/>
        <w:shd w:val="clear" w:color="auto" w:fill="FFFFFF"/>
        <w:spacing w:after="0" w:afterAutospacing="0"/>
        <w:rPr>
          <w:rStyle w:val="Strong"/>
          <w:rFonts w:asciiTheme="minorHAnsi" w:hAnsiTheme="minorHAnsi" w:cstheme="minorHAnsi"/>
          <w:color w:val="222222"/>
        </w:rPr>
      </w:pPr>
      <w:r w:rsidRPr="00AB6C8C">
        <w:rPr>
          <w:rStyle w:val="Strong"/>
          <w:rFonts w:asciiTheme="minorHAnsi" w:hAnsiTheme="minorHAnsi" w:cstheme="minorHAnsi"/>
          <w:color w:val="222222"/>
        </w:rPr>
        <w:t>Каковы признаки и симптомы дифтерии?</w:t>
      </w:r>
    </w:p>
    <w:p w14:paraId="281F182B" w14:textId="77777777" w:rsidR="00017725" w:rsidRPr="00AB6C8C" w:rsidRDefault="00017725" w:rsidP="000804A7">
      <w:pPr>
        <w:pStyle w:val="NoSpacing"/>
        <w:rPr>
          <w:rFonts w:asciiTheme="minorHAnsi" w:hAnsiTheme="minorHAnsi" w:cstheme="minorHAnsi"/>
          <w:bCs/>
          <w:color w:val="222222"/>
          <w:sz w:val="24"/>
        </w:rPr>
      </w:pPr>
      <w:r w:rsidRPr="00AB6C8C">
        <w:rPr>
          <w:rFonts w:asciiTheme="minorHAnsi" w:hAnsiTheme="minorHAnsi" w:cstheme="minorHAnsi"/>
          <w:bCs/>
          <w:color w:val="222222"/>
          <w:sz w:val="24"/>
        </w:rPr>
        <w:t>Наиболее распространенными симптомами являются:</w:t>
      </w:r>
    </w:p>
    <w:p w14:paraId="4BEEE8B6" w14:textId="77777777" w:rsidR="00017725" w:rsidRPr="00E040E1" w:rsidRDefault="00017725" w:rsidP="000804A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22222"/>
          <w:lang w:val="ru-RU"/>
        </w:rPr>
      </w:pPr>
      <w:r w:rsidRPr="00E040E1">
        <w:rPr>
          <w:rFonts w:asciiTheme="minorHAnsi" w:hAnsiTheme="minorHAnsi" w:cstheme="minorHAnsi"/>
          <w:bCs/>
          <w:color w:val="222222"/>
          <w:lang w:val="ru-RU"/>
        </w:rPr>
        <w:t>• Горло: боль в горле, потеря аппетита и небольшое повышение температуры, отек шеи, затрудненное дыхание.</w:t>
      </w:r>
    </w:p>
    <w:p w14:paraId="276265B6" w14:textId="77777777" w:rsidR="00017725" w:rsidRPr="00E040E1" w:rsidRDefault="00017725" w:rsidP="000804A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22222"/>
          <w:lang w:val="ru-RU"/>
        </w:rPr>
      </w:pPr>
      <w:r w:rsidRPr="00E040E1">
        <w:rPr>
          <w:rFonts w:asciiTheme="minorHAnsi" w:hAnsiTheme="minorHAnsi" w:cstheme="minorHAnsi"/>
          <w:bCs/>
          <w:color w:val="222222"/>
          <w:lang w:val="ru-RU"/>
        </w:rPr>
        <w:t>• Нос: выделения из носа и поверхностные язвы или язвы.</w:t>
      </w:r>
    </w:p>
    <w:p w14:paraId="04E4B78F" w14:textId="77777777" w:rsidR="00017725" w:rsidRDefault="00017725" w:rsidP="000804A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E040E1">
        <w:rPr>
          <w:rFonts w:asciiTheme="minorHAnsi" w:hAnsiTheme="minorHAnsi" w:cstheme="minorHAnsi"/>
          <w:bCs/>
          <w:color w:val="222222"/>
          <w:lang w:val="ru-RU"/>
        </w:rPr>
        <w:t>• Кожа: раны и неглубокие язвы</w:t>
      </w:r>
    </w:p>
    <w:p w14:paraId="5562A484" w14:textId="77777777" w:rsidR="00017725" w:rsidRPr="00D3275C" w:rsidRDefault="00017725" w:rsidP="00017725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Насколько серьезно заболевание? </w:t>
      </w:r>
      <w:r w:rsidRPr="00D3275C">
        <w:rPr>
          <w:rFonts w:asciiTheme="minorHAnsi" w:hAnsiTheme="minorHAnsi" w:cstheme="minorHAnsi"/>
          <w:color w:val="222222"/>
        </w:rPr>
        <w:br/>
      </w:r>
      <w:r>
        <w:rPr>
          <w:rFonts w:asciiTheme="minorHAnsi" w:hAnsiTheme="minorHAnsi" w:cstheme="minorHAnsi"/>
          <w:color w:val="222222"/>
        </w:rPr>
        <w:t>Дифтерия может быть фатальной — от 5% до 10% больных дифтерией умирают, даже при правильном лечении. При отсутствии лечения болезнь уносит еще больше жизней.</w:t>
      </w:r>
    </w:p>
    <w:p w14:paraId="09C583A7" w14:textId="3591D2DF" w:rsidR="00017725" w:rsidRDefault="00017725" w:rsidP="00017725">
      <w:pPr>
        <w:pStyle w:val="NoSpacing"/>
        <w:rPr>
          <w:rStyle w:val="Strong"/>
          <w:rFonts w:asciiTheme="minorHAnsi" w:hAnsiTheme="minorHAnsi" w:cstheme="minorHAnsi"/>
          <w:color w:val="222222"/>
          <w:sz w:val="24"/>
        </w:rPr>
      </w:pPr>
      <w:r w:rsidRPr="00615FF3">
        <w:rPr>
          <w:rStyle w:val="Strong"/>
          <w:rFonts w:asciiTheme="minorHAnsi" w:hAnsiTheme="minorHAnsi" w:cstheme="minorHAnsi"/>
          <w:color w:val="222222"/>
          <w:sz w:val="24"/>
        </w:rPr>
        <w:t>Как диагностируют и лечат дифтерию?</w:t>
      </w:r>
    </w:p>
    <w:p w14:paraId="795847A0" w14:textId="198D8551" w:rsidR="00017725" w:rsidRPr="000804A7" w:rsidRDefault="00017725" w:rsidP="00017725">
      <w:pPr>
        <w:pStyle w:val="NoSpacing"/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</w:pPr>
      <w:r w:rsidRPr="000804A7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Если у вас есть какие-либо из вышеперечисленных симптомов , вам необходимо обратиться к врачу для обследования и лечения.</w:t>
      </w:r>
    </w:p>
    <w:p w14:paraId="4AC0BA8A" w14:textId="77777777" w:rsidR="00017725" w:rsidRPr="00E040E1" w:rsidRDefault="00017725" w:rsidP="00017725">
      <w:pPr>
        <w:pStyle w:val="NormalWeb"/>
        <w:shd w:val="clear" w:color="auto" w:fill="FFFFFF"/>
        <w:rPr>
          <w:rFonts w:asciiTheme="minorHAnsi" w:hAnsiTheme="minorHAnsi" w:cstheme="minorHAnsi"/>
          <w:color w:val="222222"/>
          <w:lang w:val="ru-RU"/>
        </w:rPr>
      </w:pPr>
      <w:r w:rsidRPr="00E040E1">
        <w:rPr>
          <w:rFonts w:asciiTheme="minorHAnsi" w:hAnsiTheme="minorHAnsi" w:cstheme="minorHAnsi"/>
          <w:color w:val="222222"/>
          <w:lang w:val="ru-RU"/>
        </w:rPr>
        <w:t>Врач или медсестра возьмут мазок для проверки на дифтерию. Лечение включает антибиотики, и, если дифтерия подтверждена, может потребоваться антитоксин.</w:t>
      </w:r>
    </w:p>
    <w:p w14:paraId="5EC10BE2" w14:textId="77777777" w:rsidR="00017725" w:rsidRPr="00615FF3" w:rsidRDefault="00017725" w:rsidP="00017725">
      <w:pPr>
        <w:pStyle w:val="NoSpacing"/>
        <w:rPr>
          <w:rStyle w:val="Strong"/>
          <w:rFonts w:asciiTheme="minorHAnsi" w:hAnsiTheme="minorHAnsi" w:cstheme="minorHAnsi"/>
          <w:color w:val="222222"/>
          <w:sz w:val="24"/>
          <w:szCs w:val="24"/>
        </w:rPr>
      </w:pPr>
      <w:r w:rsidRPr="00615FF3">
        <w:rPr>
          <w:rStyle w:val="Strong"/>
          <w:rFonts w:asciiTheme="minorHAnsi" w:hAnsiTheme="minorHAnsi" w:cstheme="minorHAnsi"/>
          <w:color w:val="222222"/>
          <w:sz w:val="24"/>
          <w:szCs w:val="24"/>
        </w:rPr>
        <w:t>Как распространяется дифтерия?</w:t>
      </w:r>
    </w:p>
    <w:p w14:paraId="2EF1CF72" w14:textId="77777777" w:rsidR="00017725" w:rsidRPr="00D83ECB" w:rsidRDefault="00017725" w:rsidP="00017725">
      <w:pPr>
        <w:pStyle w:val="NoSpacing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>Дифтерия распространяется при контакте с респираторными каплями из горла человека, больного дифтерией или носителем бактерий, через кашель и чихание. Иногда заражение может также происходить через прикосновение к предметам, которые были в контакте с кожными язвами или язвами инфицированных людей.</w:t>
      </w:r>
    </w:p>
    <w:p w14:paraId="0DB002F0" w14:textId="77777777" w:rsidR="00017725" w:rsidRPr="00D3275C" w:rsidRDefault="00017725" w:rsidP="00017725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Как предотвратить дифтерию ? </w:t>
      </w:r>
      <w:r w:rsidRPr="00D3275C">
        <w:rPr>
          <w:rFonts w:asciiTheme="minorHAnsi" w:hAnsiTheme="minorHAnsi" w:cstheme="minorHAnsi"/>
          <w:b/>
          <w:bCs/>
          <w:color w:val="222222"/>
        </w:rPr>
        <w:br/>
      </w:r>
      <w:r w:rsidRPr="00D3275C">
        <w:rPr>
          <w:rFonts w:asciiTheme="minorHAnsi" w:hAnsiTheme="minorHAnsi" w:cstheme="minorHAnsi"/>
          <w:color w:val="222222"/>
        </w:rPr>
        <w:t>Самый эффективный способ профилактики дифтерии – вакцинация</w:t>
      </w:r>
    </w:p>
    <w:p w14:paraId="0C37C657" w14:textId="77777777" w:rsidR="00E040E1" w:rsidRDefault="00017725" w:rsidP="00E040E1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Сколько доз дифтерийной вакцины рекомендуется ? </w:t>
      </w:r>
    </w:p>
    <w:p w14:paraId="62050E68" w14:textId="77777777" w:rsidR="00E040E1" w:rsidRDefault="00017725" w:rsidP="00E040E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E040E1">
        <w:rPr>
          <w:rStyle w:val="Strong"/>
          <w:rFonts w:asciiTheme="minorHAnsi" w:hAnsiTheme="minorHAnsi" w:cstheme="minorHAnsi"/>
          <w:b w:val="0"/>
          <w:bCs w:val="0"/>
          <w:color w:val="222222"/>
        </w:rPr>
        <w:t>В Ирландии</w:t>
      </w:r>
      <w:r w:rsidRPr="00D3275C">
        <w:rPr>
          <w:rStyle w:val="Strong"/>
          <w:rFonts w:asciiTheme="minorHAnsi" w:hAnsiTheme="minorHAnsi" w:cstheme="minorHAnsi"/>
          <w:color w:val="222222"/>
        </w:rPr>
        <w:t xml:space="preserve"> </w:t>
      </w:r>
      <w:r w:rsidRPr="00D3275C">
        <w:rPr>
          <w:rFonts w:asciiTheme="minorHAnsi" w:hAnsiTheme="minorHAnsi" w:cstheme="minorHAnsi"/>
          <w:color w:val="222222"/>
        </w:rPr>
        <w:t>рекомендуется не менее 5 доз вакцины, содержащей дифтерийный анатоксин.</w:t>
      </w:r>
    </w:p>
    <w:p w14:paraId="62EF889C" w14:textId="4C25D263" w:rsidR="00017725" w:rsidRDefault="00017725" w:rsidP="00E040E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D3275C">
        <w:rPr>
          <w:rFonts w:asciiTheme="minorHAnsi" w:hAnsiTheme="minorHAnsi" w:cstheme="minorHAnsi"/>
          <w:color w:val="222222"/>
        </w:rPr>
        <w:t>Для поддержания иммунитета у лиц с особым риском заражения могут потребоваться дополнительные бустеры .</w:t>
      </w:r>
    </w:p>
    <w:p w14:paraId="1A58BA1E" w14:textId="6B4A9764" w:rsidR="00017725" w:rsidRPr="00D3275C" w:rsidRDefault="00017725" w:rsidP="00017725">
      <w:pPr>
        <w:rPr>
          <w:rFonts w:asciiTheme="minorHAnsi" w:hAnsiTheme="minorHAnsi" w:cstheme="minorHAnsi"/>
          <w:sz w:val="24"/>
          <w:szCs w:val="24"/>
        </w:rPr>
      </w:pPr>
      <w:r w:rsidRPr="00460A13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 xml:space="preserve">Дополнительную информацию о вакцинации </w:t>
      </w:r>
      <w:r w:rsidRPr="00460A13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можно получить в </w:t>
      </w:r>
      <w:hyperlink r:id="rId13" w:history="1">
        <w:r w:rsidRPr="00460A13">
          <w:rPr>
            <w:rStyle w:val="Hyperlink"/>
            <w:rFonts w:asciiTheme="minorHAnsi" w:hAnsiTheme="minorHAnsi" w:cstheme="minorHAnsi"/>
            <w:sz w:val="24"/>
            <w:szCs w:val="24"/>
            <w:lang w:eastAsia="en-IE"/>
          </w:rPr>
          <w:t xml:space="preserve">Национальном офисе иммунизации НИУ ВШЭ </w:t>
        </w:r>
      </w:hyperlink>
      <w:r w:rsidRPr="00460A13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, который предоставляет актуальную информацию о программах иммунизации НИУ ВШЭ для детей, взрослых и медицинских работников в Ирландии.</w:t>
      </w:r>
    </w:p>
    <w:p w14:paraId="40758594" w14:textId="77777777" w:rsidR="00F1669B" w:rsidRPr="00D3275C" w:rsidRDefault="00F1669B" w:rsidP="00017725">
      <w:pPr>
        <w:jc w:val="center"/>
        <w:rPr>
          <w:rFonts w:asciiTheme="minorHAnsi" w:hAnsiTheme="minorHAnsi" w:cstheme="minorHAnsi"/>
        </w:rPr>
      </w:pPr>
    </w:p>
    <w:sectPr w:rsidR="00F1669B" w:rsidRPr="00D3275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2C9E" w14:textId="77777777" w:rsidR="00487096" w:rsidRDefault="00487096" w:rsidP="00094A62">
      <w:r>
        <w:separator/>
      </w:r>
    </w:p>
  </w:endnote>
  <w:endnote w:type="continuationSeparator" w:id="0">
    <w:p w14:paraId="3792BD84" w14:textId="77777777" w:rsidR="00487096" w:rsidRDefault="00487096" w:rsidP="0009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FF28" w14:textId="77777777" w:rsidR="00487096" w:rsidRDefault="00487096" w:rsidP="00094A62">
      <w:r>
        <w:separator/>
      </w:r>
    </w:p>
  </w:footnote>
  <w:footnote w:type="continuationSeparator" w:id="0">
    <w:p w14:paraId="785824F1" w14:textId="77777777" w:rsidR="00487096" w:rsidRDefault="00487096" w:rsidP="0009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93EB" w14:textId="223B611D" w:rsidR="00094A62" w:rsidRDefault="000804A7">
    <w:pPr>
      <w:pStyle w:val="Header"/>
    </w:pPr>
    <w:r>
      <w:rPr>
        <w:rFonts w:asciiTheme="minorHAnsi" w:hAnsiTheme="minorHAnsi" w:cstheme="minorHAnsi"/>
        <w:noProof/>
        <w:sz w:val="24"/>
        <w:szCs w:val="24"/>
        <w:lang w:val="en-IE" w:eastAsia="en-IE"/>
      </w:rPr>
      <w:drawing>
        <wp:inline distT="0" distB="0" distL="0" distR="0" wp14:anchorId="221B616E" wp14:editId="0F758BFC">
          <wp:extent cx="1170305" cy="993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9B"/>
    <w:rsid w:val="00017725"/>
    <w:rsid w:val="000804A7"/>
    <w:rsid w:val="00094A62"/>
    <w:rsid w:val="000C6A39"/>
    <w:rsid w:val="0015776A"/>
    <w:rsid w:val="00192DF4"/>
    <w:rsid w:val="00204835"/>
    <w:rsid w:val="002A7A5E"/>
    <w:rsid w:val="002D1EA3"/>
    <w:rsid w:val="002F7D04"/>
    <w:rsid w:val="003E75FE"/>
    <w:rsid w:val="00460A13"/>
    <w:rsid w:val="00463FF4"/>
    <w:rsid w:val="00487096"/>
    <w:rsid w:val="004C6CDA"/>
    <w:rsid w:val="00511EF5"/>
    <w:rsid w:val="00615FF3"/>
    <w:rsid w:val="006C5939"/>
    <w:rsid w:val="007206DC"/>
    <w:rsid w:val="007E0951"/>
    <w:rsid w:val="008E3B8B"/>
    <w:rsid w:val="00946991"/>
    <w:rsid w:val="00992C29"/>
    <w:rsid w:val="009A4CE7"/>
    <w:rsid w:val="00AB6C8C"/>
    <w:rsid w:val="00AD452F"/>
    <w:rsid w:val="00B86FC2"/>
    <w:rsid w:val="00C53094"/>
    <w:rsid w:val="00C85073"/>
    <w:rsid w:val="00C96183"/>
    <w:rsid w:val="00D3275C"/>
    <w:rsid w:val="00D33FB5"/>
    <w:rsid w:val="00DB64CC"/>
    <w:rsid w:val="00DC57DB"/>
    <w:rsid w:val="00DF1385"/>
    <w:rsid w:val="00E040E1"/>
    <w:rsid w:val="00E12C90"/>
    <w:rsid w:val="00F1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34514"/>
  <w15:chartTrackingRefBased/>
  <w15:docId w15:val="{A16F20A1-113F-49AF-B920-56994AF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1669B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669B"/>
    <w:rPr>
      <w:rFonts w:ascii="Times New Roman" w:eastAsia="Times New Roman" w:hAnsi="Times New Roman" w:cs="Times New Roman"/>
      <w:sz w:val="24"/>
      <w:szCs w:val="20"/>
      <w:lang w:val="ru"/>
    </w:rPr>
  </w:style>
  <w:style w:type="character" w:styleId="Hyperlink">
    <w:name w:val="Hyperlink"/>
    <w:basedOn w:val="DefaultParagraphFont"/>
    <w:uiPriority w:val="99"/>
    <w:unhideWhenUsed/>
    <w:rsid w:val="00F1669B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1669B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basedOn w:val="DefaultParagraphFont"/>
    <w:link w:val="Date"/>
    <w:uiPriority w:val="99"/>
    <w:semiHidden/>
    <w:rsid w:val="00F1669B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F1669B"/>
    <w:pPr>
      <w:autoSpaceDE w:val="0"/>
      <w:autoSpaceDN w:val="0"/>
      <w:adjustRightInd w:val="0"/>
      <w:spacing w:line="321" w:lineRule="atLeast"/>
    </w:pPr>
    <w:rPr>
      <w:rFonts w:ascii="Helvetica Light" w:eastAsia="Calibri" w:hAnsi="Helvetica Light"/>
      <w:sz w:val="24"/>
      <w:szCs w:val="24"/>
    </w:rPr>
  </w:style>
  <w:style w:type="character" w:customStyle="1" w:styleId="A26">
    <w:name w:val="A26"/>
    <w:uiPriority w:val="99"/>
    <w:rsid w:val="00F1669B"/>
    <w:rPr>
      <w:rFonts w:ascii="Helvetica Light" w:hAnsi="Helvetica Light" w:cs="Helvetica Light" w:hint="default"/>
      <w:color w:val="000000"/>
      <w:sz w:val="14"/>
      <w:szCs w:val="14"/>
    </w:rPr>
  </w:style>
  <w:style w:type="character" w:customStyle="1" w:styleId="Heading4Char">
    <w:name w:val="Heading 4 Char"/>
    <w:basedOn w:val="DefaultParagraphFont"/>
    <w:link w:val="Heading4"/>
    <w:uiPriority w:val="9"/>
    <w:rsid w:val="00F1669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"/>
    </w:rPr>
  </w:style>
  <w:style w:type="paragraph" w:styleId="NormalWeb">
    <w:name w:val="Normal (Web)"/>
    <w:basedOn w:val="Normal"/>
    <w:uiPriority w:val="99"/>
    <w:unhideWhenUsed/>
    <w:rsid w:val="00F1669B"/>
    <w:pPr>
      <w:spacing w:before="100" w:beforeAutospacing="1" w:after="100" w:afterAutospacing="1"/>
    </w:pPr>
    <w:rPr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1669B"/>
    <w:rPr>
      <w:b/>
      <w:bCs/>
    </w:rPr>
  </w:style>
  <w:style w:type="character" w:styleId="Emphasis">
    <w:name w:val="Emphasis"/>
    <w:basedOn w:val="DefaultParagraphFont"/>
    <w:uiPriority w:val="20"/>
    <w:qFormat/>
    <w:rsid w:val="00F166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94A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A62"/>
    <w:rPr>
      <w:rFonts w:ascii="Times New Roman" w:eastAsia="Times New Roman" w:hAnsi="Times New Roman" w:cs="Times New Roman"/>
      <w:sz w:val="20"/>
      <w:szCs w:val="20"/>
      <w:lang w:val="ru"/>
    </w:rPr>
  </w:style>
  <w:style w:type="paragraph" w:styleId="Footer">
    <w:name w:val="footer"/>
    <w:basedOn w:val="Normal"/>
    <w:link w:val="FooterChar"/>
    <w:uiPriority w:val="99"/>
    <w:unhideWhenUsed/>
    <w:rsid w:val="00094A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A62"/>
    <w:rPr>
      <w:rFonts w:ascii="Times New Roman" w:eastAsia="Times New Roman" w:hAnsi="Times New Roman" w:cs="Times New Roman"/>
      <w:sz w:val="20"/>
      <w:szCs w:val="20"/>
      <w:lang w:val="ru"/>
    </w:rPr>
  </w:style>
  <w:style w:type="character" w:styleId="CommentReference">
    <w:name w:val="annotation reference"/>
    <w:basedOn w:val="DefaultParagraphFont"/>
    <w:uiPriority w:val="99"/>
    <w:semiHidden/>
    <w:unhideWhenUsed/>
    <w:rsid w:val="00992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C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C29"/>
    <w:rPr>
      <w:rFonts w:ascii="Times New Roman" w:eastAsia="Times New Roman" w:hAnsi="Times New Roman" w:cs="Times New Roman"/>
      <w:sz w:val="20"/>
      <w:szCs w:val="20"/>
      <w:lang w:val="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C29"/>
    <w:rPr>
      <w:rFonts w:ascii="Times New Roman" w:eastAsia="Times New Roman" w:hAnsi="Times New Roman" w:cs="Times New Roman"/>
      <w:b/>
      <w:bCs/>
      <w:sz w:val="20"/>
      <w:szCs w:val="20"/>
      <w:lang w:val="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29"/>
    <w:rPr>
      <w:rFonts w:ascii="Segoe UI" w:eastAsia="Times New Roman" w:hAnsi="Segoe UI" w:cs="Segoe UI"/>
      <w:sz w:val="18"/>
      <w:szCs w:val="18"/>
      <w:lang w:val="ru"/>
    </w:rPr>
  </w:style>
  <w:style w:type="paragraph" w:styleId="NoSpacing">
    <w:name w:val="No Spacing"/>
    <w:uiPriority w:val="1"/>
    <w:qFormat/>
    <w:rsid w:val="00615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04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se.ie/eng/health/immunis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se.ie/eng/health/immunisat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PublicHealth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se.ie/public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Health.AreaB@hse.i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3057-63C8-42AF-9999-A62DB368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Naughton3</dc:creator>
  <cp:keywords/>
  <dc:description/>
  <cp:lastModifiedBy>Jelena Straksiene</cp:lastModifiedBy>
  <cp:revision>2</cp:revision>
  <dcterms:created xsi:type="dcterms:W3CDTF">2023-06-26T14:51:00Z</dcterms:created>
  <dcterms:modified xsi:type="dcterms:W3CDTF">2023-06-26T14:51:00Z</dcterms:modified>
</cp:coreProperties>
</file>